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71" w:rsidRPr="009D076F" w:rsidRDefault="0014484D" w:rsidP="00C57F7E">
      <w:pPr>
        <w:spacing w:after="0"/>
        <w:ind w:left="6480" w:firstLine="720"/>
        <w:jc w:val="right"/>
        <w:rPr>
          <w:rFonts w:asciiTheme="majorHAnsi" w:hAnsiTheme="majorHAnsi"/>
          <w:szCs w:val="24"/>
        </w:rPr>
      </w:pPr>
      <w:r w:rsidRPr="009D076F">
        <w:rPr>
          <w:rFonts w:asciiTheme="majorHAnsi" w:hAnsiTheme="majorHAnsi"/>
          <w:szCs w:val="24"/>
        </w:rPr>
        <w:t>24 Maxwell</w:t>
      </w:r>
      <w:r w:rsidR="00F718FF" w:rsidRPr="009D076F">
        <w:rPr>
          <w:rFonts w:asciiTheme="majorHAnsi" w:hAnsiTheme="majorHAnsi"/>
          <w:szCs w:val="24"/>
        </w:rPr>
        <w:t xml:space="preserve"> Street</w:t>
      </w:r>
    </w:p>
    <w:p w:rsidR="00F718FF" w:rsidRPr="009D076F" w:rsidRDefault="00F718FF" w:rsidP="00C57F7E">
      <w:pPr>
        <w:spacing w:after="0"/>
        <w:jc w:val="right"/>
        <w:rPr>
          <w:rFonts w:asciiTheme="majorHAnsi" w:hAnsiTheme="majorHAnsi"/>
          <w:szCs w:val="24"/>
        </w:rPr>
      </w:pPr>
      <w:proofErr w:type="spellStart"/>
      <w:r w:rsidRPr="009D076F">
        <w:rPr>
          <w:rFonts w:asciiTheme="majorHAnsi" w:hAnsiTheme="majorHAnsi"/>
          <w:szCs w:val="24"/>
        </w:rPr>
        <w:t>Fochabers</w:t>
      </w:r>
      <w:proofErr w:type="spellEnd"/>
    </w:p>
    <w:p w:rsidR="00F718FF" w:rsidRPr="009D076F" w:rsidRDefault="00F718FF" w:rsidP="00C57F7E">
      <w:pPr>
        <w:spacing w:after="0"/>
        <w:jc w:val="right"/>
        <w:rPr>
          <w:rFonts w:asciiTheme="majorHAnsi" w:hAnsiTheme="majorHAnsi"/>
          <w:szCs w:val="24"/>
        </w:rPr>
      </w:pPr>
      <w:r w:rsidRPr="009D076F">
        <w:rPr>
          <w:rFonts w:asciiTheme="majorHAnsi" w:hAnsiTheme="majorHAnsi"/>
          <w:szCs w:val="24"/>
        </w:rPr>
        <w:t>Moray</w:t>
      </w:r>
    </w:p>
    <w:p w:rsidR="00E8709A" w:rsidRPr="009D076F" w:rsidRDefault="0014484D" w:rsidP="00C57F7E">
      <w:pPr>
        <w:spacing w:after="0"/>
        <w:jc w:val="right"/>
        <w:rPr>
          <w:rFonts w:asciiTheme="majorHAnsi" w:hAnsiTheme="majorHAnsi"/>
          <w:szCs w:val="24"/>
        </w:rPr>
      </w:pPr>
      <w:r w:rsidRPr="009D076F">
        <w:rPr>
          <w:rFonts w:asciiTheme="majorHAnsi" w:hAnsiTheme="majorHAnsi"/>
          <w:szCs w:val="24"/>
        </w:rPr>
        <w:t>IV32 7DE</w:t>
      </w:r>
    </w:p>
    <w:p w:rsidR="0013190F" w:rsidRDefault="009D076F" w:rsidP="009D076F">
      <w:pPr>
        <w:spacing w:after="0"/>
        <w:jc w:val="right"/>
        <w:rPr>
          <w:rFonts w:asciiTheme="majorHAnsi" w:hAnsiTheme="majorHAnsi"/>
          <w:szCs w:val="24"/>
        </w:rPr>
      </w:pPr>
      <w:r w:rsidRPr="009D076F">
        <w:rPr>
          <w:rFonts w:asciiTheme="majorHAnsi" w:hAnsiTheme="majorHAnsi"/>
          <w:szCs w:val="24"/>
        </w:rPr>
        <w:t>January 2020</w:t>
      </w:r>
    </w:p>
    <w:p w:rsidR="009D076F" w:rsidRPr="009D076F" w:rsidRDefault="009D076F" w:rsidP="009D076F">
      <w:pPr>
        <w:spacing w:after="0"/>
        <w:jc w:val="right"/>
        <w:rPr>
          <w:szCs w:val="24"/>
        </w:rPr>
      </w:pPr>
    </w:p>
    <w:p w:rsidR="00F718FF" w:rsidRPr="009D076F" w:rsidRDefault="00611302" w:rsidP="00E8709A">
      <w:pPr>
        <w:jc w:val="both"/>
        <w:rPr>
          <w:szCs w:val="24"/>
        </w:rPr>
      </w:pPr>
      <w:r w:rsidRPr="009D076F">
        <w:rPr>
          <w:szCs w:val="24"/>
        </w:rPr>
        <w:t xml:space="preserve"> </w:t>
      </w:r>
      <w:r w:rsidR="00F718FF" w:rsidRPr="009D076F">
        <w:rPr>
          <w:szCs w:val="24"/>
        </w:rPr>
        <w:t xml:space="preserve">The </w:t>
      </w:r>
      <w:proofErr w:type="spellStart"/>
      <w:r w:rsidR="00F718FF" w:rsidRPr="009D076F">
        <w:rPr>
          <w:szCs w:val="24"/>
        </w:rPr>
        <w:t>Speyfest</w:t>
      </w:r>
      <w:proofErr w:type="spellEnd"/>
      <w:r w:rsidR="00F718FF" w:rsidRPr="009D076F">
        <w:rPr>
          <w:szCs w:val="24"/>
        </w:rPr>
        <w:t xml:space="preserve"> Committee would like to invite you to present you</w:t>
      </w:r>
      <w:r w:rsidR="00E8709A" w:rsidRPr="009D076F">
        <w:rPr>
          <w:szCs w:val="24"/>
        </w:rPr>
        <w:t>r</w:t>
      </w:r>
      <w:r w:rsidR="000E7FB1" w:rsidRPr="009D076F">
        <w:rPr>
          <w:szCs w:val="24"/>
        </w:rPr>
        <w:t xml:space="preserve"> crafts </w:t>
      </w:r>
      <w:r w:rsidR="00F718FF" w:rsidRPr="009D076F">
        <w:rPr>
          <w:szCs w:val="24"/>
        </w:rPr>
        <w:t xml:space="preserve">at our Craft Fair on Saturday </w:t>
      </w:r>
      <w:r w:rsidR="009D076F" w:rsidRPr="009D076F">
        <w:rPr>
          <w:szCs w:val="24"/>
        </w:rPr>
        <w:t>25</w:t>
      </w:r>
      <w:r w:rsidR="0014484D" w:rsidRPr="009D076F">
        <w:rPr>
          <w:szCs w:val="24"/>
          <w:vertAlign w:val="superscript"/>
        </w:rPr>
        <w:t>th</w:t>
      </w:r>
      <w:r w:rsidR="009D076F" w:rsidRPr="009D076F">
        <w:rPr>
          <w:szCs w:val="24"/>
        </w:rPr>
        <w:t xml:space="preserve"> July 2020</w:t>
      </w:r>
      <w:r w:rsidR="00F718FF" w:rsidRPr="009D076F">
        <w:rPr>
          <w:szCs w:val="24"/>
        </w:rPr>
        <w:t>.  Our aim is to provide a venue for crafters to show and sell their work.  Therefore we request that at least 80% of your work is handmade.</w:t>
      </w:r>
    </w:p>
    <w:p w:rsidR="0014484D" w:rsidRPr="009D076F" w:rsidRDefault="0014484D" w:rsidP="006E658E">
      <w:pPr>
        <w:rPr>
          <w:szCs w:val="24"/>
        </w:rPr>
      </w:pPr>
      <w:r w:rsidRPr="009D076F">
        <w:rPr>
          <w:szCs w:val="24"/>
        </w:rPr>
        <w:t xml:space="preserve">The </w:t>
      </w:r>
      <w:r w:rsidR="009D076F" w:rsidRPr="009D076F">
        <w:rPr>
          <w:szCs w:val="24"/>
        </w:rPr>
        <w:t>2020</w:t>
      </w:r>
      <w:r w:rsidRPr="009D076F">
        <w:rPr>
          <w:szCs w:val="24"/>
        </w:rPr>
        <w:t xml:space="preserve"> Craft &amp; Food Fair was </w:t>
      </w:r>
      <w:r w:rsidR="0071733B" w:rsidRPr="009D076F">
        <w:rPr>
          <w:szCs w:val="24"/>
        </w:rPr>
        <w:t>a huge success</w:t>
      </w:r>
      <w:r w:rsidR="003A7B97" w:rsidRPr="009D076F">
        <w:rPr>
          <w:szCs w:val="24"/>
        </w:rPr>
        <w:t>,</w:t>
      </w:r>
      <w:r w:rsidR="00636C96" w:rsidRPr="009D076F">
        <w:rPr>
          <w:szCs w:val="24"/>
        </w:rPr>
        <w:t xml:space="preserve"> receiving </w:t>
      </w:r>
      <w:r w:rsidR="002869CD" w:rsidRPr="009D076F">
        <w:rPr>
          <w:szCs w:val="24"/>
        </w:rPr>
        <w:t xml:space="preserve">positive feedback from </w:t>
      </w:r>
      <w:r w:rsidRPr="009D076F">
        <w:rPr>
          <w:szCs w:val="24"/>
        </w:rPr>
        <w:t xml:space="preserve">crafters and the general public about the quality and range </w:t>
      </w:r>
      <w:r w:rsidR="00277E95" w:rsidRPr="009D076F">
        <w:rPr>
          <w:szCs w:val="24"/>
        </w:rPr>
        <w:t xml:space="preserve">of crafts </w:t>
      </w:r>
      <w:r w:rsidR="000D1892" w:rsidRPr="009D076F">
        <w:rPr>
          <w:szCs w:val="24"/>
        </w:rPr>
        <w:t xml:space="preserve">exhibited. </w:t>
      </w:r>
      <w:r w:rsidR="00F16463" w:rsidRPr="009D076F">
        <w:rPr>
          <w:szCs w:val="24"/>
        </w:rPr>
        <w:t>It was nice to welcome back our old crafting friends and also to meet those exhibiting with us for the first time.</w:t>
      </w:r>
      <w:r w:rsidRPr="009D076F">
        <w:rPr>
          <w:szCs w:val="24"/>
        </w:rPr>
        <w:t xml:space="preserve"> </w:t>
      </w:r>
      <w:r w:rsidR="00F16463" w:rsidRPr="009D076F">
        <w:rPr>
          <w:szCs w:val="24"/>
        </w:rPr>
        <w:t xml:space="preserve">  </w:t>
      </w:r>
    </w:p>
    <w:p w:rsidR="00FB2BF6" w:rsidRPr="009D076F" w:rsidRDefault="00356A0D" w:rsidP="006E658E">
      <w:pPr>
        <w:rPr>
          <w:szCs w:val="24"/>
        </w:rPr>
      </w:pPr>
      <w:r w:rsidRPr="009D076F">
        <w:rPr>
          <w:szCs w:val="24"/>
        </w:rPr>
        <w:t>Again</w:t>
      </w:r>
      <w:r w:rsidR="00F60F4B" w:rsidRPr="009D076F">
        <w:rPr>
          <w:szCs w:val="24"/>
        </w:rPr>
        <w:t>, outside space</w:t>
      </w:r>
      <w:r w:rsidR="00FB2BF6" w:rsidRPr="009D076F">
        <w:rPr>
          <w:szCs w:val="24"/>
        </w:rPr>
        <w:t xml:space="preserve">s may be available upon request, please </w:t>
      </w:r>
      <w:r w:rsidR="00F60F4B" w:rsidRPr="009D076F">
        <w:rPr>
          <w:szCs w:val="24"/>
        </w:rPr>
        <w:t xml:space="preserve">contact me if this </w:t>
      </w:r>
      <w:r w:rsidR="00FB2BF6" w:rsidRPr="009D076F">
        <w:rPr>
          <w:szCs w:val="24"/>
        </w:rPr>
        <w:t>is of interest to you.</w:t>
      </w:r>
    </w:p>
    <w:p w:rsidR="009D076F" w:rsidRPr="009D076F" w:rsidRDefault="00FC00C9" w:rsidP="006E658E">
      <w:pPr>
        <w:rPr>
          <w:szCs w:val="24"/>
        </w:rPr>
      </w:pPr>
      <w:r w:rsidRPr="009D076F">
        <w:rPr>
          <w:szCs w:val="24"/>
        </w:rPr>
        <w:t>T</w:t>
      </w:r>
      <w:r w:rsidR="00F718FF" w:rsidRPr="009D076F">
        <w:rPr>
          <w:szCs w:val="24"/>
        </w:rPr>
        <w:t>he pr</w:t>
      </w:r>
      <w:r w:rsidRPr="009D076F">
        <w:rPr>
          <w:szCs w:val="24"/>
        </w:rPr>
        <w:t>ice will be £35</w:t>
      </w:r>
      <w:r w:rsidR="00AE6008" w:rsidRPr="009D076F">
        <w:rPr>
          <w:szCs w:val="24"/>
        </w:rPr>
        <w:t xml:space="preserve"> per table (approx. 6</w:t>
      </w:r>
      <w:r w:rsidRPr="009D076F">
        <w:rPr>
          <w:szCs w:val="24"/>
        </w:rPr>
        <w:t xml:space="preserve">’ x 2’ 6”) </w:t>
      </w:r>
      <w:r w:rsidR="00E70407">
        <w:rPr>
          <w:szCs w:val="24"/>
        </w:rPr>
        <w:t>Payment by bank transfer, cheque or cash should accompany your</w:t>
      </w:r>
      <w:bookmarkStart w:id="0" w:name="_GoBack"/>
      <w:bookmarkEnd w:id="0"/>
      <w:r w:rsidR="00E70407">
        <w:rPr>
          <w:szCs w:val="24"/>
        </w:rPr>
        <w:t xml:space="preserve"> booking form. (If bank transfer is your preferred method, payment details will be sent out on request).</w:t>
      </w:r>
    </w:p>
    <w:p w:rsidR="00EA13EB" w:rsidRPr="009D076F" w:rsidRDefault="00E327BE" w:rsidP="006E658E">
      <w:pPr>
        <w:rPr>
          <w:szCs w:val="24"/>
        </w:rPr>
      </w:pPr>
      <w:r w:rsidRPr="009D076F">
        <w:rPr>
          <w:szCs w:val="24"/>
        </w:rPr>
        <w:t>E</w:t>
      </w:r>
      <w:r w:rsidR="00EA13EB" w:rsidRPr="009D076F">
        <w:rPr>
          <w:szCs w:val="24"/>
        </w:rPr>
        <w:t xml:space="preserve">lectrical points </w:t>
      </w:r>
      <w:r w:rsidRPr="009D076F">
        <w:rPr>
          <w:b/>
          <w:szCs w:val="24"/>
        </w:rPr>
        <w:t>can</w:t>
      </w:r>
      <w:r w:rsidR="00EA13EB" w:rsidRPr="009D076F">
        <w:rPr>
          <w:szCs w:val="24"/>
        </w:rPr>
        <w:t xml:space="preserve"> be made available</w:t>
      </w:r>
      <w:r w:rsidRPr="009D076F">
        <w:rPr>
          <w:szCs w:val="24"/>
        </w:rPr>
        <w:t>,</w:t>
      </w:r>
      <w:r w:rsidR="00EA13EB" w:rsidRPr="009D076F">
        <w:rPr>
          <w:szCs w:val="24"/>
        </w:rPr>
        <w:t xml:space="preserve"> on request</w:t>
      </w:r>
      <w:r w:rsidRPr="009D076F">
        <w:rPr>
          <w:szCs w:val="24"/>
        </w:rPr>
        <w:t>, but these are limited and booked on first come basis</w:t>
      </w:r>
      <w:r w:rsidR="00EA13EB" w:rsidRPr="009D076F">
        <w:rPr>
          <w:szCs w:val="24"/>
        </w:rPr>
        <w:t>.  There is a charge of £5 for small appliances which must be listed on booking form.  A</w:t>
      </w:r>
      <w:r w:rsidR="006E658E" w:rsidRPr="009D076F">
        <w:rPr>
          <w:szCs w:val="24"/>
        </w:rPr>
        <w:t>ll appliances must be</w:t>
      </w:r>
      <w:r w:rsidR="00EA13EB" w:rsidRPr="009D076F">
        <w:rPr>
          <w:szCs w:val="24"/>
        </w:rPr>
        <w:t xml:space="preserve"> PAT tested</w:t>
      </w:r>
      <w:r w:rsidR="006E658E" w:rsidRPr="009D076F">
        <w:rPr>
          <w:szCs w:val="24"/>
        </w:rPr>
        <w:t xml:space="preserve"> and labelled.   </w:t>
      </w:r>
      <w:r w:rsidR="00EA13EB" w:rsidRPr="009D076F">
        <w:rPr>
          <w:szCs w:val="24"/>
        </w:rPr>
        <w:t xml:space="preserve">    </w:t>
      </w:r>
    </w:p>
    <w:p w:rsidR="008B6305" w:rsidRPr="009D076F" w:rsidRDefault="00F718FF" w:rsidP="00E8709A">
      <w:pPr>
        <w:jc w:val="both"/>
        <w:rPr>
          <w:b/>
          <w:szCs w:val="24"/>
        </w:rPr>
      </w:pPr>
      <w:r w:rsidRPr="009D076F">
        <w:rPr>
          <w:b/>
          <w:szCs w:val="24"/>
        </w:rPr>
        <w:t xml:space="preserve">Health and Safety rulings state that </w:t>
      </w:r>
      <w:r w:rsidR="00505545" w:rsidRPr="009D076F">
        <w:rPr>
          <w:b/>
          <w:szCs w:val="24"/>
        </w:rPr>
        <w:t xml:space="preserve">all </w:t>
      </w:r>
      <w:r w:rsidRPr="009D076F">
        <w:rPr>
          <w:b/>
          <w:szCs w:val="24"/>
        </w:rPr>
        <w:t xml:space="preserve">stallholders hold Public Liability Insurance. </w:t>
      </w:r>
    </w:p>
    <w:p w:rsidR="00FB2BF6" w:rsidRPr="009D076F" w:rsidRDefault="008B6305" w:rsidP="00E8709A">
      <w:pPr>
        <w:jc w:val="both"/>
        <w:rPr>
          <w:szCs w:val="24"/>
        </w:rPr>
      </w:pPr>
      <w:r w:rsidRPr="009D076F">
        <w:rPr>
          <w:szCs w:val="24"/>
        </w:rPr>
        <w:t>P</w:t>
      </w:r>
      <w:r w:rsidR="009169CD" w:rsidRPr="009D076F">
        <w:rPr>
          <w:szCs w:val="24"/>
        </w:rPr>
        <w:t xml:space="preserve">lease enclose a copy of your certificate with your booking form </w:t>
      </w:r>
      <w:r w:rsidR="000B0F12">
        <w:rPr>
          <w:szCs w:val="24"/>
        </w:rPr>
        <w:t xml:space="preserve">(either by e-mail or post).  If not updated or available at this time, please let me know.  It should also be displayed (or made available) on the day.  </w:t>
      </w:r>
    </w:p>
    <w:p w:rsidR="00F84C2D" w:rsidRPr="009D076F" w:rsidRDefault="00F84C2D" w:rsidP="00F84C2D">
      <w:pPr>
        <w:rPr>
          <w:b/>
          <w:szCs w:val="24"/>
        </w:rPr>
      </w:pPr>
      <w:r w:rsidRPr="009D076F">
        <w:rPr>
          <w:szCs w:val="24"/>
          <w:highlight w:val="yellow"/>
        </w:rPr>
        <w:t xml:space="preserve">Please note our Stall Holders’ Agreement which we ask you to agree </w:t>
      </w:r>
      <w:r w:rsidR="0040453A" w:rsidRPr="009D076F">
        <w:rPr>
          <w:szCs w:val="24"/>
          <w:highlight w:val="yellow"/>
        </w:rPr>
        <w:t xml:space="preserve">to </w:t>
      </w:r>
      <w:r w:rsidRPr="009D076F">
        <w:rPr>
          <w:szCs w:val="24"/>
          <w:highlight w:val="yellow"/>
        </w:rPr>
        <w:t>and indicate this on your booking form.</w:t>
      </w:r>
      <w:r w:rsidRPr="009D076F">
        <w:rPr>
          <w:szCs w:val="24"/>
        </w:rPr>
        <w:t xml:space="preserve"> </w:t>
      </w:r>
    </w:p>
    <w:p w:rsidR="00356A0D" w:rsidRPr="009D076F" w:rsidRDefault="00356A0D" w:rsidP="00E8709A">
      <w:pPr>
        <w:jc w:val="both"/>
        <w:rPr>
          <w:szCs w:val="24"/>
        </w:rPr>
      </w:pPr>
      <w:r w:rsidRPr="009D076F">
        <w:rPr>
          <w:szCs w:val="24"/>
        </w:rPr>
        <w:t xml:space="preserve">The booking form will accompany this letter.  </w:t>
      </w:r>
      <w:r w:rsidR="00C8694A" w:rsidRPr="009D076F">
        <w:rPr>
          <w:szCs w:val="24"/>
        </w:rPr>
        <w:t>(Also available on website - www.speyfest.com)</w:t>
      </w:r>
    </w:p>
    <w:p w:rsidR="00F718FF" w:rsidRPr="009D076F" w:rsidRDefault="00F718FF" w:rsidP="00E8709A">
      <w:pPr>
        <w:jc w:val="both"/>
        <w:rPr>
          <w:szCs w:val="24"/>
        </w:rPr>
      </w:pPr>
      <w:r w:rsidRPr="009D076F">
        <w:rPr>
          <w:szCs w:val="24"/>
        </w:rPr>
        <w:t>We hope you can join us and/or recommend us to your crafting friends.</w:t>
      </w:r>
    </w:p>
    <w:p w:rsidR="00F718FF" w:rsidRPr="009D076F" w:rsidRDefault="00F718FF" w:rsidP="00E8709A">
      <w:pPr>
        <w:jc w:val="both"/>
        <w:rPr>
          <w:szCs w:val="24"/>
        </w:rPr>
      </w:pPr>
      <w:r w:rsidRPr="009D076F">
        <w:rPr>
          <w:szCs w:val="24"/>
        </w:rPr>
        <w:t>Please email or call me if you have any queries or require any further information.</w:t>
      </w:r>
    </w:p>
    <w:p w:rsidR="00277E95" w:rsidRPr="009D076F" w:rsidRDefault="00F718FF" w:rsidP="00277E95">
      <w:pPr>
        <w:jc w:val="both"/>
        <w:rPr>
          <w:szCs w:val="24"/>
        </w:rPr>
      </w:pPr>
      <w:r w:rsidRPr="009D076F">
        <w:rPr>
          <w:szCs w:val="24"/>
        </w:rPr>
        <w:t>Yours sincerely</w:t>
      </w:r>
    </w:p>
    <w:p w:rsidR="00F718FF" w:rsidRPr="009D076F" w:rsidRDefault="00F718FF" w:rsidP="00277E95">
      <w:pPr>
        <w:jc w:val="both"/>
        <w:rPr>
          <w:szCs w:val="24"/>
        </w:rPr>
      </w:pPr>
      <w:r w:rsidRPr="009D076F">
        <w:rPr>
          <w:szCs w:val="24"/>
        </w:rPr>
        <w:t>Mora Anderson</w:t>
      </w:r>
    </w:p>
    <w:p w:rsidR="00F718FF" w:rsidRPr="00E8709A" w:rsidRDefault="00534220" w:rsidP="00E8709A">
      <w:pPr>
        <w:spacing w:after="0"/>
        <w:jc w:val="both"/>
        <w:rPr>
          <w:sz w:val="24"/>
          <w:szCs w:val="24"/>
        </w:rPr>
      </w:pPr>
      <w:hyperlink r:id="rId7" w:history="1">
        <w:r w:rsidR="00764DA6" w:rsidRPr="002A3DBF">
          <w:rPr>
            <w:rStyle w:val="Hyperlink"/>
            <w:sz w:val="24"/>
            <w:szCs w:val="24"/>
          </w:rPr>
          <w:t>mora.anderson@speyfest.com</w:t>
        </w:r>
      </w:hyperlink>
    </w:p>
    <w:p w:rsidR="00E8709A" w:rsidRPr="00E8709A" w:rsidRDefault="00636C96" w:rsidP="00E870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07715 137668</w:t>
      </w:r>
    </w:p>
    <w:sectPr w:rsidR="00E8709A" w:rsidRPr="00E870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20" w:rsidRDefault="00534220" w:rsidP="00F05371">
      <w:pPr>
        <w:spacing w:after="0" w:line="240" w:lineRule="auto"/>
      </w:pPr>
      <w:r>
        <w:separator/>
      </w:r>
    </w:p>
  </w:endnote>
  <w:endnote w:type="continuationSeparator" w:id="0">
    <w:p w:rsidR="00534220" w:rsidRDefault="00534220" w:rsidP="00F0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F5" w:rsidRDefault="001821F5" w:rsidP="00F05371">
    <w:pPr>
      <w:pStyle w:val="Footer"/>
      <w:jc w:val="center"/>
    </w:pPr>
    <w:proofErr w:type="spellStart"/>
    <w:r>
      <w:t>Speyfest</w:t>
    </w:r>
    <w:proofErr w:type="spellEnd"/>
    <w:r>
      <w:t xml:space="preserve"> Association</w:t>
    </w:r>
    <w:r w:rsidR="00C8694A">
      <w:t xml:space="preserve"> SCIO</w:t>
    </w:r>
    <w:r w:rsidR="009D7911">
      <w:t xml:space="preserve"> is </w:t>
    </w:r>
    <w:r>
      <w:t>registered</w:t>
    </w:r>
    <w:r w:rsidR="009D7911">
      <w:t xml:space="preserve"> Scottish charity</w:t>
    </w:r>
  </w:p>
  <w:p w:rsidR="001821F5" w:rsidRDefault="00A5327B" w:rsidP="00F05371">
    <w:pPr>
      <w:pStyle w:val="Footer"/>
      <w:jc w:val="center"/>
    </w:pPr>
    <w:r>
      <w:t>No:  SCO46959</w:t>
    </w:r>
  </w:p>
  <w:p w:rsidR="001821F5" w:rsidRDefault="00182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20" w:rsidRDefault="00534220" w:rsidP="00F05371">
      <w:pPr>
        <w:spacing w:after="0" w:line="240" w:lineRule="auto"/>
      </w:pPr>
      <w:r>
        <w:separator/>
      </w:r>
    </w:p>
  </w:footnote>
  <w:footnote w:type="continuationSeparator" w:id="0">
    <w:p w:rsidR="00534220" w:rsidRDefault="00534220" w:rsidP="00F0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BE" w:rsidRDefault="009A516B" w:rsidP="00156DBE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noProof/>
        <w:lang w:eastAsia="en-GB"/>
      </w:rPr>
      <w:drawing>
        <wp:inline distT="0" distB="0" distL="0" distR="0" wp14:anchorId="1D638F43" wp14:editId="0F7BAF65">
          <wp:extent cx="1514475" cy="114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yfe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996" cy="115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076F" w:rsidRDefault="009D076F" w:rsidP="00156DBE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25</w:t>
    </w:r>
    <w:r w:rsidRPr="009D076F">
      <w:rPr>
        <w:rFonts w:ascii="Century Gothic" w:hAnsi="Century Gothic"/>
        <w:sz w:val="28"/>
        <w:szCs w:val="28"/>
        <w:vertAlign w:val="superscript"/>
      </w:rPr>
      <w:t>th</w:t>
    </w:r>
    <w:r>
      <w:rPr>
        <w:rFonts w:ascii="Century Gothic" w:hAnsi="Century Gothic"/>
        <w:sz w:val="28"/>
        <w:szCs w:val="28"/>
      </w:rPr>
      <w:t xml:space="preserve"> Anniversary</w:t>
    </w:r>
  </w:p>
  <w:p w:rsidR="009A516B" w:rsidRDefault="009D076F" w:rsidP="00156DBE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SPEYFEST 2020 Friday 24</w:t>
    </w:r>
    <w:r w:rsidR="009A516B" w:rsidRPr="009A516B">
      <w:rPr>
        <w:rFonts w:ascii="Century Gothic" w:hAnsi="Century Gothic"/>
        <w:sz w:val="28"/>
        <w:szCs w:val="28"/>
        <w:vertAlign w:val="superscript"/>
      </w:rPr>
      <w:t>th</w:t>
    </w:r>
    <w:r>
      <w:rPr>
        <w:rFonts w:ascii="Century Gothic" w:hAnsi="Century Gothic"/>
        <w:sz w:val="28"/>
        <w:szCs w:val="28"/>
      </w:rPr>
      <w:t xml:space="preserve"> - Sunday 26</w:t>
    </w:r>
    <w:r w:rsidR="009A516B" w:rsidRPr="009A516B">
      <w:rPr>
        <w:rFonts w:ascii="Century Gothic" w:hAnsi="Century Gothic"/>
        <w:sz w:val="28"/>
        <w:szCs w:val="28"/>
        <w:vertAlign w:val="superscript"/>
      </w:rPr>
      <w:t>th</w:t>
    </w:r>
    <w:r w:rsidR="009A516B">
      <w:rPr>
        <w:rFonts w:ascii="Century Gothic" w:hAnsi="Century Gothic"/>
        <w:sz w:val="28"/>
        <w:szCs w:val="28"/>
      </w:rPr>
      <w:t xml:space="preserve"> July</w:t>
    </w:r>
  </w:p>
  <w:p w:rsidR="001821F5" w:rsidRDefault="001821F5" w:rsidP="00C57F7E">
    <w:pPr>
      <w:pStyle w:val="Header"/>
      <w:jc w:val="center"/>
      <w:rPr>
        <w:rFonts w:ascii="Century Gothic" w:hAnsi="Century Gothic"/>
        <w:noProof/>
        <w:sz w:val="28"/>
        <w:szCs w:val="28"/>
        <w:lang w:eastAsia="en-GB"/>
      </w:rPr>
    </w:pPr>
    <w:r>
      <w:rPr>
        <w:rFonts w:ascii="Century Gothic" w:hAnsi="Century Gothic"/>
        <w:sz w:val="28"/>
        <w:szCs w:val="28"/>
      </w:rPr>
      <w:t>CRAFT FAIR, PLAYING FIELDS, FOCHABERS</w:t>
    </w:r>
    <w:r w:rsidR="00C57F7E">
      <w:rPr>
        <w:rFonts w:ascii="Century Gothic" w:hAnsi="Century Gothic"/>
        <w:sz w:val="28"/>
        <w:szCs w:val="28"/>
      </w:rPr>
      <w:t xml:space="preserve">   </w:t>
    </w:r>
  </w:p>
  <w:p w:rsidR="001821F5" w:rsidRPr="009D076F" w:rsidRDefault="009D076F" w:rsidP="00F05371">
    <w:pPr>
      <w:pStyle w:val="Header"/>
      <w:jc w:val="center"/>
      <w:rPr>
        <w:rFonts w:ascii="Century Gothic" w:hAnsi="Century Gothic"/>
        <w:b/>
        <w:sz w:val="28"/>
        <w:szCs w:val="28"/>
      </w:rPr>
    </w:pPr>
    <w:proofErr w:type="gramStart"/>
    <w:r w:rsidRPr="009D076F">
      <w:rPr>
        <w:rFonts w:ascii="Century Gothic" w:hAnsi="Century Gothic"/>
        <w:b/>
        <w:sz w:val="28"/>
        <w:szCs w:val="28"/>
      </w:rPr>
      <w:t>SATURDAY  25</w:t>
    </w:r>
    <w:r w:rsidR="00A80763" w:rsidRPr="009D076F">
      <w:rPr>
        <w:rFonts w:ascii="Century Gothic" w:hAnsi="Century Gothic"/>
        <w:b/>
        <w:sz w:val="28"/>
        <w:szCs w:val="28"/>
        <w:vertAlign w:val="superscript"/>
      </w:rPr>
      <w:t>th</w:t>
    </w:r>
    <w:proofErr w:type="gramEnd"/>
    <w:r w:rsidRPr="009D076F">
      <w:rPr>
        <w:rFonts w:ascii="Century Gothic" w:hAnsi="Century Gothic"/>
        <w:b/>
        <w:sz w:val="28"/>
        <w:szCs w:val="28"/>
      </w:rPr>
      <w:t xml:space="preserve"> July  2020</w:t>
    </w:r>
  </w:p>
  <w:p w:rsidR="001821F5" w:rsidRDefault="001821F5" w:rsidP="00F05371">
    <w:pPr>
      <w:pStyle w:val="Header"/>
      <w:tabs>
        <w:tab w:val="clear" w:pos="4513"/>
        <w:tab w:val="clear" w:pos="9026"/>
        <w:tab w:val="left" w:pos="19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71"/>
    <w:rsid w:val="000B0F12"/>
    <w:rsid w:val="000D1892"/>
    <w:rsid w:val="000E7FB1"/>
    <w:rsid w:val="0013190F"/>
    <w:rsid w:val="0014484D"/>
    <w:rsid w:val="00156DBE"/>
    <w:rsid w:val="00165150"/>
    <w:rsid w:val="001821F5"/>
    <w:rsid w:val="00197B56"/>
    <w:rsid w:val="001F5778"/>
    <w:rsid w:val="00236124"/>
    <w:rsid w:val="00277E95"/>
    <w:rsid w:val="002869CD"/>
    <w:rsid w:val="00332340"/>
    <w:rsid w:val="00356A0D"/>
    <w:rsid w:val="003834CC"/>
    <w:rsid w:val="003A7B97"/>
    <w:rsid w:val="003F4756"/>
    <w:rsid w:val="0040453A"/>
    <w:rsid w:val="0043345C"/>
    <w:rsid w:val="004672E6"/>
    <w:rsid w:val="004F4358"/>
    <w:rsid w:val="00505545"/>
    <w:rsid w:val="005266CE"/>
    <w:rsid w:val="00534220"/>
    <w:rsid w:val="0054188E"/>
    <w:rsid w:val="005D0184"/>
    <w:rsid w:val="005F6C6E"/>
    <w:rsid w:val="00610656"/>
    <w:rsid w:val="00611302"/>
    <w:rsid w:val="00636C96"/>
    <w:rsid w:val="00697593"/>
    <w:rsid w:val="006E658E"/>
    <w:rsid w:val="006E757E"/>
    <w:rsid w:val="0071733B"/>
    <w:rsid w:val="00764DA6"/>
    <w:rsid w:val="007951ED"/>
    <w:rsid w:val="007B24BF"/>
    <w:rsid w:val="007D54E0"/>
    <w:rsid w:val="008218D2"/>
    <w:rsid w:val="0087533F"/>
    <w:rsid w:val="008B6305"/>
    <w:rsid w:val="009169CD"/>
    <w:rsid w:val="009344EE"/>
    <w:rsid w:val="009511EB"/>
    <w:rsid w:val="00973A3A"/>
    <w:rsid w:val="0097610D"/>
    <w:rsid w:val="009A0F75"/>
    <w:rsid w:val="009A516B"/>
    <w:rsid w:val="009D076F"/>
    <w:rsid w:val="009D7911"/>
    <w:rsid w:val="00A5327B"/>
    <w:rsid w:val="00A60CA8"/>
    <w:rsid w:val="00A80763"/>
    <w:rsid w:val="00AE6008"/>
    <w:rsid w:val="00BB2800"/>
    <w:rsid w:val="00C57F7E"/>
    <w:rsid w:val="00C73AD3"/>
    <w:rsid w:val="00C8694A"/>
    <w:rsid w:val="00CC3E12"/>
    <w:rsid w:val="00D000C7"/>
    <w:rsid w:val="00DC2300"/>
    <w:rsid w:val="00E327BE"/>
    <w:rsid w:val="00E70407"/>
    <w:rsid w:val="00E8709A"/>
    <w:rsid w:val="00EA13EB"/>
    <w:rsid w:val="00EF1012"/>
    <w:rsid w:val="00F05371"/>
    <w:rsid w:val="00F13704"/>
    <w:rsid w:val="00F16463"/>
    <w:rsid w:val="00F17331"/>
    <w:rsid w:val="00F60F4B"/>
    <w:rsid w:val="00F718FF"/>
    <w:rsid w:val="00F84C2D"/>
    <w:rsid w:val="00FB2BF6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16231-348C-4033-AFBE-3736B7E6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71"/>
  </w:style>
  <w:style w:type="paragraph" w:styleId="Footer">
    <w:name w:val="footer"/>
    <w:basedOn w:val="Normal"/>
    <w:link w:val="FooterChar"/>
    <w:uiPriority w:val="99"/>
    <w:unhideWhenUsed/>
    <w:rsid w:val="00F05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71"/>
  </w:style>
  <w:style w:type="character" w:styleId="Hyperlink">
    <w:name w:val="Hyperlink"/>
    <w:basedOn w:val="DefaultParagraphFont"/>
    <w:uiPriority w:val="99"/>
    <w:unhideWhenUsed/>
    <w:rsid w:val="00E870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a.anderson@speyfe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A077-3625-4FC1-BEEC-EE56E62B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Mora Anderson</cp:lastModifiedBy>
  <cp:revision>6</cp:revision>
  <cp:lastPrinted>2015-02-21T15:54:00Z</cp:lastPrinted>
  <dcterms:created xsi:type="dcterms:W3CDTF">2020-01-07T09:29:00Z</dcterms:created>
  <dcterms:modified xsi:type="dcterms:W3CDTF">2020-01-13T17:39:00Z</dcterms:modified>
</cp:coreProperties>
</file>